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:rsidTr="00F30F2B" w14:paraId="02EF8597" w14:textId="77777777">
        <w:tblPrEx>
          <w:tblW w:w="0" w:type="auto"/>
          <w:tblLook w:val="04A0"/>
        </w:tblPrEx>
        <w:trPr>
          <w:trHeight w:val="1557" w:hRule="exact"/>
          <w:tblHeader/>
        </w:trPr>
        <w:tc>
          <w:tcPr>
            <w:tcW w:w="3402" w:type="dxa"/>
          </w:tcPr>
          <w:p w:rsidRPr="009A0C7E" w:rsidR="00855A01" w:rsidP="00855A01" w14:paraId="607AC412" w14:textId="352B4A66">
            <w:pPr>
              <w:pStyle w:val="MottagareInfo"/>
              <w:framePr w:wrap="auto" w:hAnchor="text" w:vAnchor="margin" w:xAlign="left" w:yAlign="inline"/>
              <w:suppressOverlap w:val="0"/>
              <w:rPr>
                <w:sz w:val="22"/>
                <w:szCs w:val="20"/>
              </w:rPr>
            </w:pPr>
          </w:p>
          <w:p w:rsidRPr="009A2D89" w:rsidR="00477E83" w:rsidP="009A2D89" w14:paraId="2F3798D9" w14:textId="376581CD"/>
        </w:tc>
      </w:tr>
    </w:tbl>
    <w:p w:rsidRPr="00C00565" w:rsidR="009F30A9" w:rsidP="00855A01" w14:paraId="39E4B3A5" w14:textId="3682D623">
      <w:pPr>
        <w:pStyle w:val="Heading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Pr="00C00565" w:rsidR="00FD0AB9">
        <w:rPr>
          <w:rFonts w:ascii="Calibri" w:hAnsi="Calibri" w:cs="Calibri"/>
          <w:sz w:val="40"/>
          <w:szCs w:val="28"/>
        </w:rPr>
        <w:t xml:space="preserve"> </w:t>
      </w:r>
      <w:r w:rsidRPr="00C00565" w:rsidR="00855A01">
        <w:rPr>
          <w:rFonts w:ascii="Calibri" w:hAnsi="Calibri" w:cs="Calibri"/>
          <w:sz w:val="40"/>
          <w:szCs w:val="28"/>
        </w:rPr>
        <w:t>sammanträde</w:t>
      </w:r>
    </w:p>
    <w:p w:rsidR="00855A01" w:rsidP="00855A01" w14:paraId="7B689DFF" w14:textId="25296CF0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>
            <w:listItem w:value="Välj ett objekt."/>
          </w:comboBox>
        </w:sdtPr>
        <w:sdtContent>
          <w:r>
            <w:t>måndag 15 juni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>
            <w:listItem w:value="Välj ett objekt."/>
          </w:comboBox>
        </w:sdtPr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>
            <w:listItem w:value="Välj ett objekt."/>
          </w:comboBox>
        </w:sdtPr>
        <w:sdtContent>
          <w:r>
            <w:t>Vallsjösalen, Sävsjö Kommunalhus</w:t>
          </w:r>
        </w:sdtContent>
      </w:sdt>
      <w:r>
        <w:t>.</w:t>
      </w:r>
    </w:p>
    <w:p w:rsidR="002A355E" w:rsidP="00855A01" w14:paraId="7C7B0AC6" w14:textId="77777777">
      <w:r>
        <w:t>Ersättare meddelas för kännedom. Företrädare för fackliga organisationer kallas till samverkansgrupp</w:t>
      </w:r>
      <w:r w:rsidR="00FD0AB9">
        <w:t>.</w:t>
      </w:r>
    </w:p>
    <w:p w:rsidR="00855A01" w:rsidP="00855A01" w14:paraId="277FE440" w14:textId="57E0ED6D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w:history="1" r:id="rId11">
        <w:r w:rsidRPr="00C004DF">
          <w:rPr>
            <w:rStyle w:val="Hyperlink"/>
          </w:rPr>
          <w:t>Läs mer om hur vi behandlar dina personuppgifter</w:t>
        </w:r>
      </w:hyperlink>
      <w:r w:rsidR="008A0F97">
        <w:br/>
      </w:r>
    </w:p>
    <w:p w:rsidRPr="00116495" w:rsidR="00116495" w:rsidP="00EC720C" w14:paraId="24B277B8" w14:textId="5624C44E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Pr="00A4480A" w:rsidR="00855A01" w:rsidP="00855A01" w14:paraId="412BF6C4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819"/>
            <w:gridCol w:w="709"/>
            <w:gridCol w:w="709"/>
          </w:tblGrid>
          <w:tr w:rsidTr="00E17E79" w14:paraId="6A4A9827" w14:textId="3035FCE7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paraId="562ECF7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paraId="5CDAB1F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paraId="4CEB5755" w14:textId="77777777">
                <w:pPr>
                  <w:rPr>
                    <w:b/>
                    <w:bCs/>
                  </w:rPr>
                </w:pPr>
              </w:p>
            </w:tc>
          </w:tr>
          <w:tr w:rsidTr="00FE07AC" w14:paraId="012597FD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paraId="4ABC0F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paraId="2B9C0062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paraId="1AC7825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Tr="00FE07AC" w14:paraId="012597FE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Tr="00FE07AC" w14:paraId="012597FF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Tr="00E17E79" w14:paraId="6A4A9828" w14:textId="3035FCE7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Inkomna motioner, interpellationer och medborgarförslag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</w:tr>
          <w:tr w:rsidTr="00FE07AC" w14:paraId="01259800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Medborgarförslag om informationstavla om Roparrörelsen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2026/197</w:t>
                </w:r>
              </w:p>
            </w:tc>
          </w:tr>
          <w:tr w:rsidTr="00E17E79" w14:paraId="6A4A9829" w14:textId="3035FCE7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Valärenden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</w:tr>
          <w:tr w:rsidTr="00FE07AC" w14:paraId="01259801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Begäran om avsägelse av politiskt uppdrag, Thinh Tran (V)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2026/173</w:t>
                </w:r>
              </w:p>
            </w:tc>
          </w:tr>
          <w:tr w:rsidTr="00E17E79" w14:paraId="6A4A982A" w14:textId="3035FCE7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</w:tr>
          <w:tr w:rsidTr="00FE07AC" w14:paraId="01259802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Information valsäkerhet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Tr="00FE07AC" w14:paraId="01259803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Information om Stadshotellet och Sävsjö västra 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Tr="00E17E79" w14:paraId="6A4A982B" w14:textId="3035FCE7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65E16" w:rsidR="002D0A5B" w:rsidP="00FD0AB9" w14:textId="77777777">
                <w:pPr>
                  <w:rPr>
                    <w:b/>
                    <w:bCs/>
                  </w:rPr>
                </w:pPr>
              </w:p>
            </w:tc>
          </w:tr>
          <w:tr w:rsidTr="00FE07AC" w14:paraId="01259804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Budget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2026/94</w:t>
                </w:r>
              </w:p>
            </w:tc>
          </w:tr>
          <w:tr w:rsidTr="00FE07AC" w14:paraId="01259805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Reviderad investeringsbudget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2026/140</w:t>
                </w:r>
              </w:p>
            </w:tc>
          </w:tr>
          <w:tr w:rsidTr="00FE07AC" w14:paraId="01259806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Årsredovisning och revisionsberättelser 2025 - Höglandets samordningsförbund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2026/120</w:t>
                </w:r>
              </w:p>
            </w:tc>
          </w:tr>
          <w:tr w:rsidTr="00FE07AC" w14:paraId="01259807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Partisamansatta gruppens slutrapport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2026/160</w:t>
                </w:r>
              </w:p>
            </w:tc>
          </w:tr>
          <w:tr w:rsidTr="00FE07AC" w14:paraId="01259808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Arbetsordning kommunfullmäktige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2026/176</w:t>
                </w:r>
              </w:p>
            </w:tc>
          </w:tr>
          <w:tr w:rsidTr="00FE07AC" w14:paraId="01259809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kommunstyrelsen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A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bildningsnamnden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B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socialnämnden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C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myndighetsnämnden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D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krisledningsnämnden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E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valnämnden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0F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kommunala pensionarsrådet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10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kommunala rådet for funktionshinderfrågor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2026/174</w:t>
                </w:r>
              </w:p>
            </w:tc>
          </w:tr>
          <w:tr w:rsidTr="00FE07AC" w14:paraId="01259811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för ersättningar till förtroendevalda mandatperioden 2027–2030 (arvodesreglemente)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2026/178</w:t>
                </w:r>
              </w:p>
            </w:tc>
          </w:tr>
          <w:tr w:rsidTr="00FE07AC" w14:paraId="01259812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partistöd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2026/179</w:t>
                </w:r>
              </w:p>
            </w:tc>
          </w:tr>
          <w:tr w:rsidTr="00FE07AC" w14:paraId="01259813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Reglemente intern kontroll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2026/180</w:t>
                </w:r>
              </w:p>
            </w:tc>
          </w:tr>
          <w:tr w:rsidTr="00FE07AC" w14:paraId="01259814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Lokala ordningsföreskrifter för torghandel i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2026/21</w:t>
                </w:r>
              </w:p>
            </w:tc>
          </w:tr>
          <w:tr w:rsidTr="00FE07AC" w14:paraId="01259815" w14:textId="412D7364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FD0AB9" w14:textId="77777777">
                <w:r w:rsidRPr="00A4480A">
                  <w:t>Ej verkställda beslut socialnämnden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A4480A" w:rsidR="002D0A5B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2026/171</w:t>
                </w:r>
              </w:p>
            </w:tc>
          </w:tr>
        </w:tbl>
        <w:p w:rsidR="00EA12A9" w:rsidP="00DF132F" w14:paraId="41B6F2EE" w14:textId="77777777">
          <w:pPr>
            <w:rPr>
              <w:sz w:val="20"/>
              <w:szCs w:val="20"/>
            </w:rPr>
          </w:pPr>
        </w:p>
        <w:p w:rsidRPr="00E929E3" w:rsidR="00DF132F" w:rsidP="00DF132F" w14:paraId="61A72477" w14:textId="222A0964">
          <w:pPr>
            <w:rPr>
              <w:sz w:val="20"/>
              <w:szCs w:val="20"/>
            </w:rPr>
          </w:pPr>
        </w:p>
      </w:sdtContent>
    </w:sdt>
    <w:p w:rsidR="00EA12A9" w:rsidP="00DF132F" w14:paraId="60DF832F" w14:textId="38C96B66">
      <w:r>
        <w:t>Välkommen!</w:t>
      </w:r>
      <w:r>
        <w:br/>
      </w:r>
    </w:p>
    <w:tbl>
      <w:tblPr>
        <w:tblStyle w:val="GridTableLigh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3595"/>
        <w:gridCol w:w="3595"/>
      </w:tblGrid>
      <w:tr w:rsidTr="00E929E3" w14:paraId="6B55662C" w14:textId="77777777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Content>
                      <w:p w:rsidR="00E929E3" w:rsidP="00DE46B4" w14:paraId="49B10CA6" w14:textId="2D8652FE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48C336B" w14:textId="67086FAC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Content>
              <w:p w:rsidR="00E929E3" w:rsidP="00DE46B4" w14:paraId="353D1691" w14:textId="100B8F44">
                <w:r>
                  <w:t>Magdalena Gustafsson</w:t>
                </w:r>
              </w:p>
            </w:sdtContent>
          </w:sdt>
          <w:p w:rsidR="00E929E3" w:rsidP="00DE46B4" w14:paraId="619D51BB" w14:textId="05C32382">
            <w:r>
              <w:t>Sekreterare</w:t>
            </w:r>
          </w:p>
        </w:tc>
      </w:tr>
    </w:tbl>
    <w:p w:rsidR="00E929E3" w:rsidP="00DF132F" w14:paraId="72B7E9AB" w14:textId="77777777"/>
    <w:p w:rsidR="00DF132F" w:rsidP="00EC7631" w14:paraId="466DC0FE" w14:textId="7B91A2FE"/>
    <w:p w:rsidR="00DF132F" w:rsidP="00EC7631" w14:paraId="1D26D87F" w14:textId="77777777"/>
    <w:p w:rsidR="00E17E79" w:rsidP="00E17E79" w14:paraId="434EB701" w14:textId="2BC120E3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:rsidTr="00AA320F" w14:paraId="42AC9817" w14:textId="77777777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Pr="00C110EF" w:rsidR="00AA320F" w:rsidP="00AA320F" w14:paraId="00BD5B7E" w14:textId="09B85B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Pr="00C110EF" w:rsidR="00AA320F" w:rsidP="00AA320F" w14:paraId="7B6B96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Pr="00C110EF" w:rsidR="00AA320F" w:rsidP="00AA320F" w14:paraId="698C3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Pr="00E17E79" w:rsidR="00AA320F" w:rsidP="00E17E79" w14:paraId="6C97185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55A01" w:rsidRPr="00855A01" w:rsidP="00EC7631" w14:paraId="20FC5A10" w14:textId="77777777">
      <w:r w:rsidRPr="00855A01">
        <w:separator/>
      </w:r>
    </w:p>
    <w:p w:rsidR="00855A01" w:rsidRPr="00855A01" w:rsidP="00EC7631" w14:paraId="0C17D7F4" w14:textId="77777777"/>
  </w:endnote>
  <w:endnote w:type="continuationSeparator" w:id="1">
    <w:p w:rsidR="00855A01" w:rsidRPr="00855A01" w:rsidP="00EC7631" w14:paraId="504AB37F" w14:textId="77777777">
      <w:r w:rsidRPr="00855A01">
        <w:continuationSeparator/>
      </w:r>
    </w:p>
    <w:p w:rsidR="00855A01" w:rsidRPr="00855A01" w:rsidP="00EC7631" w14:paraId="5CD4F6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5A01" w:rsidRPr="00855A01" w:rsidP="00EC7631" w14:paraId="7C30F882" w14:textId="77777777">
      <w:r w:rsidRPr="00855A01">
        <w:separator/>
      </w:r>
    </w:p>
    <w:p w:rsidR="00855A01" w:rsidRPr="00855A01" w:rsidP="00EC7631" w14:paraId="7DBA86EA" w14:textId="77777777"/>
  </w:footnote>
  <w:footnote w:type="continuationSeparator" w:id="1">
    <w:p w:rsidR="00855A01" w:rsidRPr="00855A01" w:rsidP="00EC7631" w14:paraId="014D7094" w14:textId="77777777">
      <w:r w:rsidRPr="00855A01">
        <w:continuationSeparator/>
      </w:r>
    </w:p>
    <w:p w:rsidR="00855A01" w:rsidRPr="00855A01" w:rsidP="00EC7631" w14:paraId="12E49A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384D45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E8F7386" w14:textId="77777777"/>
  <w:p w:rsidR="00281415" w:rsidRPr="00855A01" w:rsidP="00EC7631" w14:paraId="204FB778" w14:textId="77777777"/>
  <w:p w:rsidR="00281415" w:rsidRPr="00855A01" w:rsidP="00EC7631" w14:paraId="2D3E3DA1" w14:textId="77777777"/>
  <w:p w:rsidR="00281415" w:rsidRPr="00855A01" w:rsidP="00EC7631" w14:paraId="47CF0475" w14:textId="77777777"/>
  <w:p w:rsidR="00281415" w:rsidRPr="00855A01" w:rsidP="00EC7631" w14:paraId="6BEAD478" w14:textId="77777777"/>
  <w:p w:rsidR="00281415" w:rsidRPr="00855A01" w:rsidP="00EC7631" w14:paraId="64374A74" w14:textId="77777777"/>
  <w:p w:rsidR="00281415" w:rsidRPr="00855A01" w:rsidP="00EC7631" w14:paraId="383020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ACFCCA" w14:textId="2F4F3855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6A8CF3" w14:textId="77777777"/>
  <w:p w:rsidR="00281415" w:rsidRPr="00855A01" w:rsidP="00EC7631" w14:paraId="2BAE2FA1" w14:textId="0D30D2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65F5F3" w14:textId="77777777"/>
  <w:p w:rsidR="00281415" w:rsidRPr="00855A01" w:rsidP="00EC7631" w14:paraId="66994989" w14:textId="77777777"/>
  <w:p w:rsidR="00281415" w:rsidRPr="00855A01" w:rsidP="00EC7631" w14:paraId="21A6F9F1" w14:textId="77777777"/>
  <w:p w:rsidR="00281415" w:rsidRPr="00855A01" w:rsidP="00EC7631" w14:paraId="181670F7" w14:textId="77777777"/>
  <w:bookmarkEnd w:id="0"/>
  <w:bookmarkEnd w:id="1"/>
  <w:bookmarkEnd w:id="2"/>
  <w:bookmarkEnd w:id="3"/>
  <w:bookmarkEnd w:id="4"/>
  <w:bookmarkEnd w:id="5"/>
  <w:p w:rsidR="00281415" w:rsidRPr="00855A01" w:rsidP="00EC7631" w14:paraId="2FF8654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formsDesign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1D1E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255A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savsjo.se/kommun-och-politik/var-kommunikation/webb-tv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062F4F">
          <w:pPr>
            <w:pStyle w:val="6E9F7F3F06E74B2F9E69E0E0631BD632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062F4F">
          <w:pPr>
            <w:pStyle w:val="F43C577739B84BCB8880BA230EE2A740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>
          <w:r w:rsidRPr="004B3882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3169A1"/>
    <w:rsid w:val="00331F27"/>
    <w:rsid w:val="003E5490"/>
    <w:rsid w:val="003E65F4"/>
    <w:rsid w:val="00423197"/>
    <w:rsid w:val="005046EB"/>
    <w:rsid w:val="00561F9C"/>
    <w:rsid w:val="005B615B"/>
    <w:rsid w:val="009A0DB5"/>
    <w:rsid w:val="00A00F30"/>
    <w:rsid w:val="00B34746"/>
    <w:rsid w:val="00BC7424"/>
    <w:rsid w:val="00DB16B8"/>
    <w:rsid w:val="00DC792A"/>
    <w:rsid w:val="00E754F9"/>
    <w:rsid w:val="00EC655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555"/>
    <w:rPr>
      <w:color w:val="808080"/>
    </w:rPr>
  </w:style>
  <w:style w:type="paragraph" w:customStyle="1" w:styleId="4778B19E5C8C4E2E9512DD1B295EA153">
    <w:name w:val="4778B19E5C8C4E2E9512DD1B295EA153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">
    <w:name w:val="CB311FE883F34C41BFE750F404F47C16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">
    <w:name w:val="6113212696BA4FF49BF195B50D58701C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2026-06-15</DatePart>
  <DateAndLocation>2026-06-15 - Vallsjösalen, Sävsjö Kommunalhus</DateAndLocation>
  <DateDay>måndag 15 juni 2026</DateDay>
  <DateMonth>15 juni 2026</DateMonth>
  <DiaCode/>
  <DiaNr/>
  <WhereToStore/>
  <Approver1/>
  <Approver2/>
  <ApproveLocationAndDatetime> </ApproveLocationAndDatetime>
  <Note/>
  <Chairman>Stefan Gustafsson (KD)</Chairman>
  <DecisionParagraphs/>
  <Location>Vallsjösalen, Sävsjö Kommunalhus</Location>
  <LocationAndTime>Vallsjösalen, Sävsjö Kommunalhus 18:30</LocationAndTime>
  <SecretaryEmail/>
  <SecretaryName>Magdalena Gustafsson</SecretaryName>
  <SecretaryPhone>0382-15197</SecretaryPhone>
  <ApproverSign/>
  <TakeDownDate/>
  <TimePart>18:30</TimePart>
  <CaseHeadline/>
</Global_Meeting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46A5F3-3097-4188-B5C7-3C5E72E06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</cp:revision>
  <cp:lastPrinted>2014-07-17T10:44:00Z</cp:lastPrinted>
  <dcterms:created xsi:type="dcterms:W3CDTF">2025-04-04T09:07:00Z</dcterms:created>
  <dcterms:modified xsi:type="dcterms:W3CDTF">2025-05-13T06:29:00Z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06a39676-6db3-4d9f-88ce-17aa7151c863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</Properties>
</file>